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EE" w:rsidRPr="008E54AE" w:rsidRDefault="009256EE" w:rsidP="009256EE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54AE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ТЕМАТИКА ЗАСІДАНЬ</w:t>
      </w:r>
      <w:r w:rsidRPr="008E54AE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МЕТОДИЧНОГО  ОБ’ЄДНАННЯ</w:t>
      </w:r>
      <w:r w:rsidRPr="008E54AE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ВЧИТЕЛІВ СУСПІЛЬНО-ГУМАНІТАРН</w:t>
      </w:r>
      <w:r w:rsidRPr="008E54AE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ОГО ЦИКЛУ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54A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на 201</w:t>
      </w:r>
      <w:r w:rsidRPr="008E54AE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3</w:t>
      </w:r>
      <w:r w:rsidRPr="008E54A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-201</w:t>
      </w:r>
      <w:r w:rsidRPr="008E54AE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4 навчальний </w:t>
      </w:r>
      <w:proofErr w:type="gramStart"/>
      <w:r w:rsidRPr="008E54AE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р</w:t>
      </w:r>
      <w:proofErr w:type="gramEnd"/>
      <w:r w:rsidRPr="008E54AE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ік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ind w:firstLine="720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54AE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 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54AE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Вересень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 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Опрацювання нормативних документів та інструктивно-методичних матеріалів і рекомендацій щодо вивчення української мови й літератури, світової літератури, російської мови, англійської мови, історії, правознавства й етики.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 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Погодження календарно-тематичних планів навчання української мови й літератури та світової літератури, російської мови,англійської мови, історії, правознавства й етики.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 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Опрацювання методичних рекомендацій щодо оформлення в класних журналах результатів навчальних досягнень учнів загальноосвітніх навчальних закладів. Проведення консультацій</w:t>
      </w:r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з </w:t>
      </w:r>
      <w:proofErr w:type="spellStart"/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питань ведення шкільної докум</w:t>
      </w:r>
      <w:proofErr w:type="spellEnd"/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ентації.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 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Оновлення банку даних обдарованих дітей. Визначення форм і методів роботи з ними. Планування роботи з обдарованими дітьми щодо підготовки до різноманітних конкурсів.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proofErr w:type="spellStart"/>
      <w:r w:rsidRPr="008E54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Завдання</w:t>
      </w:r>
      <w:proofErr w:type="spellEnd"/>
      <w:r w:rsidRPr="008E54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E54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для</w:t>
      </w:r>
      <w:proofErr w:type="gramEnd"/>
      <w:r w:rsidRPr="008E54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E54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членів</w:t>
      </w:r>
      <w:proofErr w:type="spellEnd"/>
      <w:r w:rsidRPr="008E54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МО:</w:t>
      </w:r>
    </w:p>
    <w:p w:rsidR="009256EE" w:rsidRPr="008E54AE" w:rsidRDefault="008B65D7" w:rsidP="009256E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E54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="009256EE" w:rsidRPr="008E54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скласти</w:t>
      </w:r>
      <w:proofErr w:type="spellEnd"/>
      <w:r w:rsidR="009256EE" w:rsidRPr="008E54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256EE" w:rsidRPr="008E54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індивідуальні</w:t>
      </w:r>
      <w:proofErr w:type="spellEnd"/>
      <w:r w:rsidR="009256EE" w:rsidRPr="008E54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256EE" w:rsidRPr="008E54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графіки</w:t>
      </w:r>
      <w:proofErr w:type="spellEnd"/>
      <w:r w:rsidR="009256EE" w:rsidRPr="008E54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256EE" w:rsidRPr="008E54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роботи</w:t>
      </w:r>
      <w:proofErr w:type="spellEnd"/>
      <w:r w:rsidR="009256EE" w:rsidRPr="008E54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="009256EE" w:rsidRPr="008E54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обдарованими</w:t>
      </w:r>
      <w:proofErr w:type="spellEnd"/>
      <w:r w:rsidR="009256EE" w:rsidRPr="008E54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256EE" w:rsidRPr="008E54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дітьми</w:t>
      </w:r>
      <w:proofErr w:type="spellEnd"/>
      <w:r w:rsidR="009256EE" w:rsidRPr="008E54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;</w:t>
      </w:r>
    </w:p>
    <w:p w:rsidR="009256EE" w:rsidRPr="008E54AE" w:rsidRDefault="008B65D7" w:rsidP="009256E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E54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="009256EE" w:rsidRPr="008E54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розробити</w:t>
      </w:r>
      <w:proofErr w:type="spellEnd"/>
      <w:r w:rsidR="009256EE" w:rsidRPr="008E54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256EE" w:rsidRPr="008E54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завдання</w:t>
      </w:r>
      <w:proofErr w:type="spellEnd"/>
      <w:r w:rsidR="009256EE" w:rsidRPr="008E54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для І </w:t>
      </w:r>
      <w:proofErr w:type="spellStart"/>
      <w:r w:rsidR="009256EE" w:rsidRPr="008E54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етапу</w:t>
      </w:r>
      <w:proofErr w:type="spellEnd"/>
      <w:r w:rsidR="009256EE" w:rsidRPr="008E54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256EE" w:rsidRPr="008E54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олімпіад</w:t>
      </w:r>
      <w:proofErr w:type="spellEnd"/>
      <w:r w:rsidR="009256EE" w:rsidRPr="008E54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="009256EE" w:rsidRPr="008E54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навчальних</w:t>
      </w:r>
      <w:proofErr w:type="spellEnd"/>
      <w:r w:rsidR="009256EE" w:rsidRPr="008E54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256EE" w:rsidRPr="008E54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предметі</w:t>
      </w:r>
      <w:proofErr w:type="gramStart"/>
      <w:r w:rsidR="009256EE" w:rsidRPr="008E54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в</w:t>
      </w:r>
      <w:proofErr w:type="spellEnd"/>
      <w:proofErr w:type="gramEnd"/>
    </w:p>
    <w:p w:rsidR="009256EE" w:rsidRPr="008E54AE" w:rsidRDefault="009256EE" w:rsidP="009256EE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E54AE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 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E54AE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Жовтень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 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Обговорення індивідуальних планів роботи вчителів суспільно-гуманітарного циклу.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 </w:t>
      </w:r>
    </w:p>
    <w:p w:rsidR="009256EE" w:rsidRPr="008E54AE" w:rsidRDefault="008B65D7" w:rsidP="009256E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Обговорення результатів ЗНО 2013</w:t>
      </w:r>
      <w:r w:rsidR="009256EE"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року.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 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Вимоги до виконання письмових робіт учнів </w:t>
      </w:r>
      <w:proofErr w:type="spellStart"/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загальноосв</w:t>
      </w:r>
      <w:proofErr w:type="spellEnd"/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ітніх  навчальних закладів і перевірки зошитів з української мови й літератури, російської мови</w:t>
      </w:r>
      <w:r w:rsidR="008B65D7"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у 5 класах</w:t>
      </w:r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.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ind w:firstLine="720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54AE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 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ind w:firstLine="720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54AE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 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54AE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Листопад-грудень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54AE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         Розвиток життєво-творчих </w:t>
      </w:r>
      <w:proofErr w:type="spellStart"/>
      <w:r w:rsidRPr="008E54AE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компетентностей</w:t>
      </w:r>
      <w:proofErr w:type="spellEnd"/>
      <w:r w:rsidRPr="008E54AE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учнів на основі особистісно-орієнтованого підходу в умовах впровадження сучасної адаптивної школи – «Школи для дитини» (впровадження Державного стандарту в 5 класах)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54AE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 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Формування мовних і мовленнєвих </w:t>
      </w:r>
      <w:proofErr w:type="spellStart"/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компетенцій</w:t>
      </w:r>
      <w:proofErr w:type="spellEnd"/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учнів на уроках англійської мови</w:t>
      </w:r>
      <w:r w:rsidR="008B65D7"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(5 -6 кл)</w:t>
      </w:r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.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lastRenderedPageBreak/>
        <w:t>Ситуативний підхід до вивчення німецької та французької мов</w:t>
      </w:r>
      <w:r w:rsid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як другої</w:t>
      </w:r>
      <w:r w:rsidR="008B65D7"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="008B65D7"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іноземноі</w:t>
      </w:r>
      <w:proofErr w:type="spellEnd"/>
      <w:r w:rsidR="008B65D7"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мови (5 клас)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Формування правової та громадської культури учнів на уроках історії й правознавства</w:t>
      </w:r>
      <w:r w:rsidR="008B65D7"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(7 -8 класи)</w:t>
      </w:r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.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Організація дослідницько-пошукової діяльності учнів на уроках української мови та літератури</w:t>
      </w:r>
      <w:r w:rsidR="008B65D7"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в старших класах</w:t>
      </w:r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.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Гендерне питання в мовному аспекті.</w:t>
      </w:r>
    </w:p>
    <w:p w:rsidR="008E54AE" w:rsidRDefault="009256EE" w:rsidP="008E54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spellStart"/>
      <w:r w:rsidRPr="008E54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>Завдання</w:t>
      </w:r>
      <w:proofErr w:type="spellEnd"/>
      <w:r w:rsidRPr="008E54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 xml:space="preserve"> </w:t>
      </w:r>
      <w:proofErr w:type="gramStart"/>
      <w:r w:rsidRPr="008E54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>для</w:t>
      </w:r>
      <w:proofErr w:type="gramEnd"/>
      <w:r w:rsidRPr="008E54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8E54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>членів</w:t>
      </w:r>
      <w:proofErr w:type="spellEnd"/>
      <w:r w:rsidRPr="008E54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 xml:space="preserve"> МО:</w:t>
      </w:r>
    </w:p>
    <w:p w:rsidR="008E54AE" w:rsidRPr="008E54AE" w:rsidRDefault="008B65D7" w:rsidP="008E54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8E5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-</w:t>
      </w:r>
      <w:proofErr w:type="spellStart"/>
      <w:r w:rsidR="009256EE" w:rsidRPr="008E5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Підготувати</w:t>
      </w:r>
      <w:proofErr w:type="spellEnd"/>
      <w:r w:rsidR="009256EE" w:rsidRPr="008E5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256EE" w:rsidRPr="008E5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зразки</w:t>
      </w:r>
      <w:proofErr w:type="spellEnd"/>
      <w:r w:rsidR="009256EE" w:rsidRPr="008E5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256EE" w:rsidRPr="008E5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проектів</w:t>
      </w:r>
      <w:proofErr w:type="spellEnd"/>
      <w:r w:rsidR="009256EE" w:rsidRPr="008E5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з </w:t>
      </w:r>
      <w:r w:rsidR="008E5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предметів </w:t>
      </w:r>
      <w:proofErr w:type="spellStart"/>
      <w:r w:rsidR="008E5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суспільно-гуманітарн</w:t>
      </w:r>
      <w:r w:rsidR="008E5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ого</w:t>
      </w:r>
      <w:proofErr w:type="spellEnd"/>
      <w:r w:rsidR="008E5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циклу</w:t>
      </w:r>
    </w:p>
    <w:p w:rsidR="009256EE" w:rsidRPr="008E54AE" w:rsidRDefault="008B65D7" w:rsidP="008E54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8E5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-</w:t>
      </w:r>
      <w:proofErr w:type="spellStart"/>
      <w:r w:rsidR="009256EE" w:rsidRPr="008E5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Підготувати</w:t>
      </w:r>
      <w:proofErr w:type="spellEnd"/>
      <w:r w:rsidR="009256EE" w:rsidRPr="008E5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256EE" w:rsidRPr="008E5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презентацію</w:t>
      </w:r>
      <w:proofErr w:type="spellEnd"/>
      <w:r w:rsidR="009256EE" w:rsidRPr="008E5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256EE" w:rsidRPr="008E5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однієї</w:t>
      </w:r>
      <w:proofErr w:type="spellEnd"/>
      <w:r w:rsidR="009256EE" w:rsidRPr="008E5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з тем </w:t>
      </w:r>
      <w:r w:rsidR="008E5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П</w:t>
      </w:r>
      <w:proofErr w:type="spellStart"/>
      <w:r w:rsidR="009256EE" w:rsidRPr="008E5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рограми</w:t>
      </w:r>
      <w:proofErr w:type="spellEnd"/>
      <w:r w:rsidR="009256EE" w:rsidRPr="008E5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="009256EE" w:rsidRPr="008E5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Power</w:t>
      </w:r>
      <w:proofErr w:type="spellEnd"/>
      <w:r w:rsidR="009256EE" w:rsidRPr="008E5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256EE" w:rsidRPr="008E5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Point</w:t>
      </w:r>
      <w:proofErr w:type="spellEnd"/>
    </w:p>
    <w:p w:rsidR="009256EE" w:rsidRPr="008E54AE" w:rsidRDefault="009256EE" w:rsidP="009256E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 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 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 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54AE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Січень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ind w:firstLine="70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54AE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Використання інноваційних технологій при </w:t>
      </w:r>
      <w:proofErr w:type="spellStart"/>
      <w:r w:rsidRPr="008E54AE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вивченні  суспільно-гум</w:t>
      </w:r>
      <w:proofErr w:type="spellEnd"/>
      <w:r w:rsidRPr="008E54AE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анітарних дисциплін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ind w:firstLine="705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54AE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 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Використання відео у навчанні другої іноземної  мови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Проектна технологія на уроках історії.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Розвиток творчої особистості на уроках української мови.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Технологія </w:t>
      </w:r>
      <w:proofErr w:type="spellStart"/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осмислювально-концентрованого</w:t>
      </w:r>
      <w:proofErr w:type="spellEnd"/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навчання у процесі вивчення української мови в 11 класі.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ind w:hanging="1026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              </w:t>
      </w:r>
      <w:r w:rsid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 Методичні рекомендації щодо організації підготовки учнів </w:t>
      </w:r>
      <w:proofErr w:type="spellStart"/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до   </w:t>
      </w:r>
      <w:proofErr w:type="spellEnd"/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ЗНО.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ind w:hanging="1026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uk-UA" w:eastAsia="ru-RU"/>
        </w:rPr>
      </w:pPr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               </w:t>
      </w:r>
      <w:r w:rsid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</w:t>
      </w:r>
      <w:bookmarkStart w:id="0" w:name="_GoBack"/>
      <w:bookmarkEnd w:id="0"/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Підбиття підсумків результатів Ι—ΙΙΙ турів Всеукраїнських олімпіад.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val="uk-UA" w:eastAsia="ru-RU"/>
        </w:rPr>
      </w:pPr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 </w:t>
      </w:r>
      <w:proofErr w:type="spellStart"/>
      <w:r w:rsidRPr="008E54AE">
        <w:rPr>
          <w:rFonts w:ascii="inherit" w:eastAsia="Times New Roman" w:hAnsi="inherit" w:cs="Arial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Завдання</w:t>
      </w:r>
      <w:proofErr w:type="spellEnd"/>
      <w:r w:rsidRPr="008E54AE">
        <w:rPr>
          <w:rFonts w:ascii="inherit" w:eastAsia="Times New Roman" w:hAnsi="inherit" w:cs="Arial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8E54AE">
        <w:rPr>
          <w:rFonts w:ascii="inherit" w:eastAsia="Times New Roman" w:hAnsi="inherit" w:cs="Arial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для</w:t>
      </w:r>
      <w:proofErr w:type="gramEnd"/>
      <w:r w:rsidRPr="008E54AE">
        <w:rPr>
          <w:rFonts w:ascii="inherit" w:eastAsia="Times New Roman" w:hAnsi="inherit" w:cs="Arial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E54AE">
        <w:rPr>
          <w:rFonts w:ascii="inherit" w:eastAsia="Times New Roman" w:hAnsi="inherit" w:cs="Arial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членів</w:t>
      </w:r>
      <w:proofErr w:type="spellEnd"/>
      <w:r w:rsidRPr="008E54AE">
        <w:rPr>
          <w:rFonts w:ascii="inherit" w:eastAsia="Times New Roman" w:hAnsi="inherit" w:cs="Arial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МО:</w:t>
      </w:r>
      <w:r w:rsid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8E54AE">
        <w:rPr>
          <w:rFonts w:ascii="inherit" w:eastAsia="Times New Roman" w:hAnsi="inherit" w:cs="Arial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8E54AE">
        <w:rPr>
          <w:rFonts w:ascii="inherit" w:eastAsia="Times New Roman" w:hAnsi="inherit" w:cs="Arial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розробити</w:t>
      </w:r>
      <w:proofErr w:type="spellEnd"/>
      <w:r w:rsidRPr="008E54AE">
        <w:rPr>
          <w:rFonts w:ascii="inherit" w:eastAsia="Times New Roman" w:hAnsi="inherit" w:cs="Arial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план-конспект уроку для </w:t>
      </w:r>
      <w:proofErr w:type="spellStart"/>
      <w:r w:rsidRPr="008E54AE">
        <w:rPr>
          <w:rFonts w:ascii="inherit" w:eastAsia="Times New Roman" w:hAnsi="inherit" w:cs="Arial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проведення</w:t>
      </w:r>
      <w:proofErr w:type="spellEnd"/>
      <w:r w:rsidRPr="008E54AE">
        <w:rPr>
          <w:rFonts w:ascii="inherit" w:eastAsia="Times New Roman" w:hAnsi="inherit" w:cs="Arial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8E54AE">
        <w:rPr>
          <w:rFonts w:ascii="inherit" w:eastAsia="Times New Roman" w:hAnsi="inherit" w:cs="Arial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мультимедійному</w:t>
      </w:r>
      <w:proofErr w:type="spellEnd"/>
      <w:r w:rsidRPr="008E54AE">
        <w:rPr>
          <w:rFonts w:ascii="inherit" w:eastAsia="Times New Roman" w:hAnsi="inherit" w:cs="Arial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E54AE">
        <w:rPr>
          <w:rFonts w:ascii="inherit" w:eastAsia="Times New Roman" w:hAnsi="inherit" w:cs="Arial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класі</w:t>
      </w:r>
      <w:proofErr w:type="spellEnd"/>
    </w:p>
    <w:p w:rsidR="009256EE" w:rsidRPr="008E54AE" w:rsidRDefault="009256EE" w:rsidP="009256E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uk-UA" w:eastAsia="ru-RU"/>
        </w:rPr>
      </w:pPr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 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uk-UA" w:eastAsia="ru-RU"/>
        </w:rPr>
      </w:pPr>
      <w:r w:rsidRPr="008E54AE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Березень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uk-UA" w:eastAsia="ru-RU"/>
        </w:rPr>
      </w:pPr>
      <w:r w:rsidRPr="008E54AE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            Нові методики та підходи в організації позакласної роботи з метою підвищення інтересу учнів до культури рідного краю, поглиблення знань з предметів суспільно-гуманітарного циклу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uk-UA" w:eastAsia="ru-RU"/>
        </w:rPr>
      </w:pPr>
      <w:r w:rsidRPr="008E54AE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 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uk-UA" w:eastAsia="ru-RU"/>
        </w:rPr>
      </w:pPr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Науково-дослідницька робота з історії як вид </w:t>
      </w:r>
      <w:proofErr w:type="spellStart"/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позакласної    </w:t>
      </w:r>
      <w:proofErr w:type="spellEnd"/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  діяльності учнів.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Форми позакласної роботи з української мови та літератури.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Позакласне читання як творча діяльність учнів.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Організація позаурочної роботи з англійської мови.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Звіти вчителів, які атестуються.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Обговорення відкритих уроків.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Результати проведення предметних тижнів.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 Про підготовку до державної підсумкової атестації учнів.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 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lastRenderedPageBreak/>
        <w:t> </w:t>
      </w:r>
      <w:proofErr w:type="spellStart"/>
      <w:r w:rsidRPr="008E54AE">
        <w:rPr>
          <w:rFonts w:ascii="inherit" w:eastAsia="Times New Roman" w:hAnsi="inherit" w:cs="Arial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Завдання</w:t>
      </w:r>
      <w:proofErr w:type="spellEnd"/>
      <w:r w:rsidRPr="008E54AE">
        <w:rPr>
          <w:rFonts w:ascii="inherit" w:eastAsia="Times New Roman" w:hAnsi="inherit" w:cs="Arial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8E54AE">
        <w:rPr>
          <w:rFonts w:ascii="inherit" w:eastAsia="Times New Roman" w:hAnsi="inherit" w:cs="Arial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для</w:t>
      </w:r>
      <w:proofErr w:type="gramEnd"/>
      <w:r w:rsidRPr="008E54AE">
        <w:rPr>
          <w:rFonts w:ascii="inherit" w:eastAsia="Times New Roman" w:hAnsi="inherit" w:cs="Arial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E54AE">
        <w:rPr>
          <w:rFonts w:ascii="inherit" w:eastAsia="Times New Roman" w:hAnsi="inherit" w:cs="Arial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членів</w:t>
      </w:r>
      <w:proofErr w:type="spellEnd"/>
      <w:r w:rsidRPr="008E54AE">
        <w:rPr>
          <w:rFonts w:ascii="inherit" w:eastAsia="Times New Roman" w:hAnsi="inherit" w:cs="Arial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МО:</w:t>
      </w:r>
      <w:r w:rsid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="008B65D7" w:rsidRPr="008E54AE">
        <w:rPr>
          <w:rFonts w:ascii="inherit" w:eastAsia="Times New Roman" w:hAnsi="inherit" w:cs="Arial"/>
          <w:b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- </w:t>
      </w:r>
      <w:proofErr w:type="spellStart"/>
      <w:r w:rsidRPr="008E54AE">
        <w:rPr>
          <w:rFonts w:ascii="inherit" w:eastAsia="Times New Roman" w:hAnsi="inherit" w:cs="Arial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Створити</w:t>
      </w:r>
      <w:proofErr w:type="spellEnd"/>
      <w:r w:rsidRPr="008E54AE">
        <w:rPr>
          <w:rFonts w:ascii="inherit" w:eastAsia="Times New Roman" w:hAnsi="inherit" w:cs="Arial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каталог </w:t>
      </w:r>
      <w:proofErr w:type="spellStart"/>
      <w:r w:rsidRPr="008E54AE">
        <w:rPr>
          <w:rFonts w:ascii="inherit" w:eastAsia="Times New Roman" w:hAnsi="inherit" w:cs="Arial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сайтів</w:t>
      </w:r>
      <w:proofErr w:type="spellEnd"/>
      <w:r w:rsidRPr="008E54AE">
        <w:rPr>
          <w:rFonts w:ascii="inherit" w:eastAsia="Times New Roman" w:hAnsi="inherit" w:cs="Arial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8E54AE">
        <w:rPr>
          <w:rFonts w:ascii="inherit" w:eastAsia="Times New Roman" w:hAnsi="inherit" w:cs="Arial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програм</w:t>
      </w:r>
      <w:proofErr w:type="spellEnd"/>
      <w:r w:rsidRPr="008E54AE">
        <w:rPr>
          <w:rFonts w:ascii="inherit" w:eastAsia="Times New Roman" w:hAnsi="inherit" w:cs="Arial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E54AE">
        <w:rPr>
          <w:rFonts w:ascii="inherit" w:eastAsia="Times New Roman" w:hAnsi="inherit" w:cs="Arial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Інтернету</w:t>
      </w:r>
      <w:proofErr w:type="spellEnd"/>
      <w:r w:rsidRPr="008E54AE">
        <w:rPr>
          <w:rFonts w:ascii="inherit" w:eastAsia="Times New Roman" w:hAnsi="inherit" w:cs="Arial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8E54AE">
        <w:rPr>
          <w:rFonts w:ascii="inherit" w:eastAsia="Times New Roman" w:hAnsi="inherit" w:cs="Arial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8E54AE">
        <w:rPr>
          <w:rFonts w:ascii="inherit" w:eastAsia="Times New Roman" w:hAnsi="inherit" w:cs="Arial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E54AE">
        <w:rPr>
          <w:rFonts w:ascii="inherit" w:eastAsia="Times New Roman" w:hAnsi="inherit" w:cs="Arial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можна</w:t>
      </w:r>
      <w:proofErr w:type="spellEnd"/>
      <w:r w:rsidRPr="008E54AE">
        <w:rPr>
          <w:rFonts w:ascii="inherit" w:eastAsia="Times New Roman" w:hAnsi="inherit" w:cs="Arial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E54AE">
        <w:rPr>
          <w:rFonts w:ascii="inherit" w:eastAsia="Times New Roman" w:hAnsi="inherit" w:cs="Arial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використовувати</w:t>
      </w:r>
      <w:proofErr w:type="spellEnd"/>
      <w:r w:rsidRPr="008E54AE">
        <w:rPr>
          <w:rFonts w:ascii="inherit" w:eastAsia="Times New Roman" w:hAnsi="inherit" w:cs="Arial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proofErr w:type="gramStart"/>
      <w:r w:rsidRPr="008E54AE">
        <w:rPr>
          <w:rFonts w:ascii="inherit" w:eastAsia="Times New Roman" w:hAnsi="inherit" w:cs="Arial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8E54AE">
        <w:rPr>
          <w:rFonts w:ascii="inherit" w:eastAsia="Times New Roman" w:hAnsi="inherit" w:cs="Arial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ідготовки</w:t>
      </w:r>
      <w:proofErr w:type="spellEnd"/>
      <w:r w:rsidRPr="008E54AE">
        <w:rPr>
          <w:rFonts w:ascii="inherit" w:eastAsia="Times New Roman" w:hAnsi="inherit" w:cs="Arial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8E54AE">
        <w:rPr>
          <w:rFonts w:ascii="inherit" w:eastAsia="Times New Roman" w:hAnsi="inherit" w:cs="Arial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проведення</w:t>
      </w:r>
      <w:proofErr w:type="spellEnd"/>
      <w:r w:rsidRPr="008E54AE">
        <w:rPr>
          <w:rFonts w:ascii="inherit" w:eastAsia="Times New Roman" w:hAnsi="inherit" w:cs="Arial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E54AE">
        <w:rPr>
          <w:rFonts w:ascii="inherit" w:eastAsia="Times New Roman" w:hAnsi="inherit" w:cs="Arial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уроків</w:t>
      </w:r>
      <w:proofErr w:type="spellEnd"/>
      <w:r w:rsidRPr="008E54AE">
        <w:rPr>
          <w:rFonts w:ascii="inherit" w:eastAsia="Times New Roman" w:hAnsi="inherit" w:cs="Arial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E54AE">
        <w:rPr>
          <w:rFonts w:ascii="inherit" w:eastAsia="Times New Roman" w:hAnsi="inherit" w:cs="Arial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суспільно-гуманітарних</w:t>
      </w:r>
      <w:proofErr w:type="spellEnd"/>
      <w:r w:rsidRPr="008E54AE">
        <w:rPr>
          <w:rFonts w:ascii="inherit" w:eastAsia="Times New Roman" w:hAnsi="inherit" w:cs="Arial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E54AE">
        <w:rPr>
          <w:rFonts w:ascii="inherit" w:eastAsia="Times New Roman" w:hAnsi="inherit" w:cs="Arial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предметів</w:t>
      </w:r>
      <w:proofErr w:type="spellEnd"/>
    </w:p>
    <w:p w:rsidR="009256EE" w:rsidRPr="008E54AE" w:rsidRDefault="009256EE" w:rsidP="009256EE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54AE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Травень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54AE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 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Обговорення та погодження завдань для проведення ДПА з предметів суспільно-гуманітарного циклу.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Звіт про роботу протягом навчального року, оцінка діяльності МО, досягнень та недоліків, визначення шляхів удосконалення роботи МО в наступному навчальному році.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Обговорення результатів підсумкових контрольних робіт за ΙΙ семестр 2011-2012 навчального року.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Виконання програм з предметів суспільно-гуманітарного циклу.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Звіти вчителів про роботу з питань самоосвіти.</w:t>
      </w:r>
    </w:p>
    <w:p w:rsidR="009256EE" w:rsidRPr="008E54AE" w:rsidRDefault="009256EE" w:rsidP="009256E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Реалізація моделі сучасної адаптивної школи</w:t>
      </w:r>
      <w:r w:rsidR="008B65D7"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="008B65D7"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пятикласників</w:t>
      </w:r>
      <w:proofErr w:type="spellEnd"/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– «Школи для дитини» – у 2013-2014 навчальному році.</w:t>
      </w:r>
    </w:p>
    <w:p w:rsidR="00C70CAC" w:rsidRPr="008E54AE" w:rsidRDefault="008B65D7">
      <w:pPr>
        <w:rPr>
          <w:rFonts w:ascii="Imprint MT Shadow" w:hAnsi="Imprint MT Shadow"/>
          <w:b/>
          <w:color w:val="000000" w:themeColor="text1"/>
          <w:sz w:val="24"/>
          <w:szCs w:val="24"/>
          <w:lang w:val="uk-UA"/>
        </w:rPr>
      </w:pPr>
      <w:proofErr w:type="spellStart"/>
      <w:r w:rsidRPr="008E54AE">
        <w:rPr>
          <w:rFonts w:ascii="inherit" w:eastAsia="Times New Roman" w:hAnsi="inherit" w:cs="Arial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Завдання</w:t>
      </w:r>
      <w:proofErr w:type="spellEnd"/>
      <w:r w:rsidRPr="008E54AE">
        <w:rPr>
          <w:rFonts w:ascii="inherit" w:eastAsia="Times New Roman" w:hAnsi="inherit" w:cs="Arial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8E54AE">
        <w:rPr>
          <w:rFonts w:ascii="inherit" w:eastAsia="Times New Roman" w:hAnsi="inherit" w:cs="Arial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для</w:t>
      </w:r>
      <w:proofErr w:type="gramEnd"/>
      <w:r w:rsidRPr="008E54AE">
        <w:rPr>
          <w:rFonts w:ascii="inherit" w:eastAsia="Times New Roman" w:hAnsi="inherit" w:cs="Arial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E54AE">
        <w:rPr>
          <w:rFonts w:ascii="inherit" w:eastAsia="Times New Roman" w:hAnsi="inherit" w:cs="Arial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членів</w:t>
      </w:r>
      <w:proofErr w:type="spellEnd"/>
      <w:r w:rsidRPr="008E54AE">
        <w:rPr>
          <w:rFonts w:ascii="inherit" w:eastAsia="Times New Roman" w:hAnsi="inherit" w:cs="Arial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МО:</w:t>
      </w:r>
      <w:r w:rsidRPr="008E54A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8E54AE">
        <w:rPr>
          <w:rFonts w:ascii="Imprint MT Shadow" w:hAnsi="Imprint MT Shadow"/>
          <w:b/>
          <w:color w:val="000000" w:themeColor="text1"/>
          <w:sz w:val="24"/>
          <w:szCs w:val="24"/>
          <w:lang w:val="uk-UA"/>
        </w:rPr>
        <w:t xml:space="preserve">- </w:t>
      </w:r>
      <w:r w:rsidRPr="008E54A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Взяти</w:t>
      </w:r>
      <w:r w:rsidRPr="008E54AE">
        <w:rPr>
          <w:rFonts w:ascii="Imprint MT Shadow" w:hAnsi="Imprint MT Shadow"/>
          <w:b/>
          <w:color w:val="000000" w:themeColor="text1"/>
          <w:sz w:val="24"/>
          <w:szCs w:val="24"/>
          <w:lang w:val="uk-UA"/>
        </w:rPr>
        <w:t xml:space="preserve"> </w:t>
      </w:r>
      <w:r w:rsidRPr="008E54A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участь</w:t>
      </w:r>
      <w:r w:rsidRPr="008E54AE">
        <w:rPr>
          <w:rFonts w:ascii="Imprint MT Shadow" w:hAnsi="Imprint MT Shadow"/>
          <w:b/>
          <w:color w:val="000000" w:themeColor="text1"/>
          <w:sz w:val="24"/>
          <w:szCs w:val="24"/>
          <w:lang w:val="uk-UA"/>
        </w:rPr>
        <w:t xml:space="preserve"> </w:t>
      </w:r>
      <w:r w:rsidRPr="008E54A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</w:t>
      </w:r>
      <w:r w:rsidRPr="008E54AE">
        <w:rPr>
          <w:rFonts w:ascii="Imprint MT Shadow" w:hAnsi="Imprint MT Shadow"/>
          <w:b/>
          <w:color w:val="000000" w:themeColor="text1"/>
          <w:sz w:val="24"/>
          <w:szCs w:val="24"/>
          <w:lang w:val="uk-UA"/>
        </w:rPr>
        <w:t xml:space="preserve"> </w:t>
      </w:r>
      <w:r w:rsidRPr="008E54A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анкетуванні</w:t>
      </w:r>
      <w:r w:rsidRPr="008E54AE">
        <w:rPr>
          <w:rFonts w:ascii="Imprint MT Shadow" w:hAnsi="Imprint MT Shadow"/>
          <w:b/>
          <w:color w:val="000000" w:themeColor="text1"/>
          <w:sz w:val="24"/>
          <w:szCs w:val="24"/>
          <w:lang w:val="uk-UA"/>
        </w:rPr>
        <w:t xml:space="preserve"> </w:t>
      </w:r>
      <w:r w:rsidRPr="008E54A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та</w:t>
      </w:r>
      <w:r w:rsidRPr="008E54AE">
        <w:rPr>
          <w:rFonts w:ascii="Imprint MT Shadow" w:hAnsi="Imprint MT Shadow"/>
          <w:b/>
          <w:color w:val="000000" w:themeColor="text1"/>
          <w:sz w:val="24"/>
          <w:szCs w:val="24"/>
          <w:lang w:val="uk-UA"/>
        </w:rPr>
        <w:t xml:space="preserve"> </w:t>
      </w:r>
      <w:r w:rsidRPr="008E54A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самодіагностиці</w:t>
      </w:r>
    </w:p>
    <w:sectPr w:rsidR="00C70CAC" w:rsidRPr="008E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83185"/>
    <w:multiLevelType w:val="multilevel"/>
    <w:tmpl w:val="DB9A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EE"/>
    <w:rsid w:val="008B65D7"/>
    <w:rsid w:val="008E54AE"/>
    <w:rsid w:val="009256EE"/>
    <w:rsid w:val="00BD79B1"/>
    <w:rsid w:val="00C7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2013-09-01T22:11:00Z</dcterms:created>
  <dcterms:modified xsi:type="dcterms:W3CDTF">2014-02-07T23:25:00Z</dcterms:modified>
</cp:coreProperties>
</file>